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7B76F3" w:rsidP="00B67D23">
      <w:pPr>
        <w:ind w:firstLine="720"/>
        <w:jc w:val="both"/>
        <w:rPr>
          <w:sz w:val="28"/>
          <w:szCs w:val="28"/>
        </w:rPr>
      </w:pPr>
      <w:r w:rsidRPr="00DA4F17">
        <w:rPr>
          <w:sz w:val="28"/>
          <w:szCs w:val="28"/>
        </w:rPr>
        <w:t>17.07</w:t>
      </w:r>
      <w:r w:rsidR="00861997" w:rsidRPr="00DA4F17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71FFA" w:rsidRPr="00556AF7">
        <w:rPr>
          <w:bCs/>
          <w:sz w:val="28"/>
          <w:szCs w:val="28"/>
        </w:rPr>
        <w:t xml:space="preserve">в соответствии с Проспектом эмиссии </w:t>
      </w:r>
      <w:bookmarkStart w:id="0" w:name="_GoBack"/>
      <w:bookmarkEnd w:id="0"/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>
        <w:rPr>
          <w:sz w:val="28"/>
          <w:szCs w:val="28"/>
        </w:rPr>
        <w:t>девяносто пятого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Pr="005B0F32">
        <w:rPr>
          <w:sz w:val="28"/>
          <w:szCs w:val="28"/>
        </w:rPr>
        <w:t>5-200-02-3437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от </w:t>
      </w:r>
      <w:r w:rsidRPr="005B0F32">
        <w:rPr>
          <w:sz w:val="28"/>
          <w:szCs w:val="28"/>
        </w:rPr>
        <w:t>17.08.2018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1FFA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B76F3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4F17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2021-04-16T08:38:00Z</cp:lastPrinted>
  <dcterms:created xsi:type="dcterms:W3CDTF">2021-04-16T08:38:00Z</dcterms:created>
  <dcterms:modified xsi:type="dcterms:W3CDTF">2023-07-19T13:31:00Z</dcterms:modified>
</cp:coreProperties>
</file>